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F506" w14:textId="3991FC02" w:rsidR="00C2620F" w:rsidRDefault="004E4F09">
      <w:pPr>
        <w:rPr>
          <w:b/>
          <w:bCs/>
        </w:rPr>
      </w:pPr>
      <w:r>
        <w:rPr>
          <w:b/>
          <w:bCs/>
        </w:rPr>
        <w:t>DRAFT: REPRIEVE 2023 Participant Newsletter</w:t>
      </w:r>
    </w:p>
    <w:p w14:paraId="78EE79DA" w14:textId="29585249" w:rsidR="005C2A3A" w:rsidRDefault="00614D3B" w:rsidP="005C2A3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E27BB0" wp14:editId="3EC9CBC2">
            <wp:simplePos x="0" y="0"/>
            <wp:positionH relativeFrom="column">
              <wp:posOffset>423113</wp:posOffset>
            </wp:positionH>
            <wp:positionV relativeFrom="paragraph">
              <wp:posOffset>176149</wp:posOffset>
            </wp:positionV>
            <wp:extent cx="4981575" cy="26860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6" b="5074"/>
                    <a:stretch/>
                  </pic:blipFill>
                  <pic:spPr bwMode="auto">
                    <a:xfrm>
                      <a:off x="0" y="0"/>
                      <a:ext cx="4981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A3A">
        <w:rPr>
          <w:b/>
          <w:bCs/>
        </w:rPr>
        <w:t>A message from</w:t>
      </w:r>
      <w:r w:rsidR="0032659C">
        <w:rPr>
          <w:b/>
          <w:bCs/>
        </w:rPr>
        <w:t xml:space="preserve"> REPRIEVE!</w:t>
      </w:r>
    </w:p>
    <w:p w14:paraId="1A5543F3" w14:textId="271B15BA" w:rsidR="00E904DA" w:rsidRPr="007E3AE7" w:rsidRDefault="00BA2403" w:rsidP="002C55F0">
      <w:pPr>
        <w:rPr>
          <w:rFonts w:cstheme="minorHAnsi"/>
        </w:rPr>
      </w:pPr>
      <w:r w:rsidRPr="005F53D5">
        <w:rPr>
          <w:rFonts w:cstheme="minorHAnsi"/>
        </w:rPr>
        <w:t xml:space="preserve">From </w:t>
      </w:r>
      <w:r w:rsidRPr="007E3AE7">
        <w:rPr>
          <w:rFonts w:cstheme="minorHAnsi"/>
        </w:rPr>
        <w:t>the entire REPRIEVE team, w</w:t>
      </w:r>
      <w:r w:rsidR="002C55F0" w:rsidRPr="007E3AE7" w:rsidDel="00DF09C1">
        <w:rPr>
          <w:rFonts w:cstheme="minorHAnsi"/>
        </w:rPr>
        <w:t>e want to extend a sincere thank you for your participation in REPRIEVE</w:t>
      </w:r>
      <w:r w:rsidR="00522B21" w:rsidRPr="007E3AE7">
        <w:rPr>
          <w:rFonts w:cstheme="minorHAnsi"/>
        </w:rPr>
        <w:t>!</w:t>
      </w:r>
      <w:r w:rsidR="002C55F0" w:rsidRPr="007E3AE7" w:rsidDel="00DF09C1">
        <w:rPr>
          <w:rFonts w:cstheme="minorHAnsi"/>
        </w:rPr>
        <w:t xml:space="preserve"> </w:t>
      </w:r>
    </w:p>
    <w:p w14:paraId="3E08D22C" w14:textId="77777777" w:rsidR="008F6B88" w:rsidRDefault="008F54DB" w:rsidP="00AB5CD6">
      <w:pPr>
        <w:pStyle w:val="ListParagraph"/>
        <w:spacing w:after="0"/>
        <w:ind w:left="0"/>
      </w:pPr>
      <w:r w:rsidRPr="009D62B6">
        <w:rPr>
          <w:rFonts w:cstheme="minorHAnsi"/>
        </w:rPr>
        <w:t xml:space="preserve">REPRIEVE is closing to follow up upon the recommendation of the Data </w:t>
      </w:r>
      <w:r w:rsidR="00921C2D">
        <w:rPr>
          <w:rFonts w:cstheme="minorHAnsi"/>
        </w:rPr>
        <w:t xml:space="preserve">and </w:t>
      </w:r>
      <w:r w:rsidRPr="009D62B6">
        <w:rPr>
          <w:rFonts w:cstheme="minorHAnsi"/>
        </w:rPr>
        <w:t xml:space="preserve">Safety Monitoring Board </w:t>
      </w:r>
      <w:r w:rsidRPr="00AB5CD6">
        <w:t>(DSMB), an independent advisory group to the</w:t>
      </w:r>
      <w:r w:rsidR="00AB5CD6" w:rsidRPr="00AB5CD6">
        <w:t xml:space="preserve"> National Institutes of Health</w:t>
      </w:r>
      <w:r w:rsidRPr="00AB5CD6">
        <w:t xml:space="preserve"> </w:t>
      </w:r>
      <w:r w:rsidR="00AB5CD6" w:rsidRPr="00AB5CD6">
        <w:t>(</w:t>
      </w:r>
      <w:r w:rsidRPr="00AB5CD6">
        <w:t>NIH</w:t>
      </w:r>
      <w:r w:rsidR="00AB5CD6" w:rsidRPr="00AB5CD6">
        <w:t>)</w:t>
      </w:r>
      <w:r w:rsidRPr="00AB5CD6">
        <w:t xml:space="preserve"> that provides recommendations about starting, continuing, modifying, and stopping the study. The decision is based on an observed 35% decrease in major heart-related events, including heart attacks and strokes, in participants </w:t>
      </w:r>
      <w:r w:rsidR="00AB5CD6" w:rsidRPr="00AB5CD6">
        <w:t>taking</w:t>
      </w:r>
      <w:r w:rsidRPr="00AB5CD6">
        <w:t xml:space="preserve"> pitavastatin compared to placebo.</w:t>
      </w:r>
      <w:r w:rsidR="00AB5CD6" w:rsidRPr="00AB5CD6">
        <w:t xml:space="preserve"> T</w:t>
      </w:r>
      <w:r w:rsidRPr="00AB5CD6">
        <w:t>here was</w:t>
      </w:r>
      <w:r w:rsidR="00AB5CD6" w:rsidRPr="00AB5CD6">
        <w:t xml:space="preserve"> also</w:t>
      </w:r>
      <w:r w:rsidRPr="00AB5CD6">
        <w:t xml:space="preserve"> a 21% decrease in major heart-related events grouped together with death in those taking pitavastatin compared with placebo. Of note, there were no unexpected safety concerns</w:t>
      </w:r>
      <w:r w:rsidR="00AB5CD6" w:rsidRPr="00AB5CD6">
        <w:t xml:space="preserve"> among those taking pitavastatin</w:t>
      </w:r>
      <w:r w:rsidRPr="00AB5CD6">
        <w:t xml:space="preserve">. </w:t>
      </w:r>
    </w:p>
    <w:p w14:paraId="3BA5AC0E" w14:textId="77777777" w:rsidR="008F6B88" w:rsidRDefault="008F6B88" w:rsidP="00AB5CD6">
      <w:pPr>
        <w:pStyle w:val="ListParagraph"/>
        <w:spacing w:after="0"/>
        <w:ind w:left="0"/>
      </w:pPr>
    </w:p>
    <w:p w14:paraId="050B9ABE" w14:textId="7373C6FC" w:rsidR="00AB5CD6" w:rsidRPr="009D62B6" w:rsidRDefault="008F54DB" w:rsidP="00AB5CD6">
      <w:pPr>
        <w:pStyle w:val="ListParagraph"/>
        <w:spacing w:after="0"/>
        <w:ind w:left="0"/>
        <w:rPr>
          <w:rFonts w:cstheme="minorHAnsi"/>
        </w:rPr>
      </w:pPr>
      <w:r w:rsidRPr="00AB5CD6">
        <w:t xml:space="preserve">Like other statin studies, there was a modest increased risk of diabetes mellitus and the anticipated increase in muscle aches and pains. </w:t>
      </w:r>
      <w:r w:rsidR="003E63A8" w:rsidRPr="00AB5CD6">
        <w:t>However, very few participants left the study for these effects, and i</w:t>
      </w:r>
      <w:r w:rsidRPr="00AB5CD6">
        <w:t xml:space="preserve">mportantly, there was no effect of pitavastatin on liver function tests or severe muscle disorders. The DSMB </w:t>
      </w:r>
      <w:r w:rsidR="00AB5CD6" w:rsidRPr="00AB5CD6">
        <w:t xml:space="preserve">recommended that the </w:t>
      </w:r>
      <w:r w:rsidRPr="00AB5CD6">
        <w:t xml:space="preserve">study stop early </w:t>
      </w:r>
      <w:r w:rsidR="00AB5CD6" w:rsidRPr="00AB5CD6">
        <w:t xml:space="preserve">due to the demonstrated benefits of taking pitavastatin </w:t>
      </w:r>
      <w:r w:rsidRPr="00AB5CD6">
        <w:t xml:space="preserve">and </w:t>
      </w:r>
      <w:bookmarkStart w:id="0" w:name="_Hlk131437819"/>
      <w:r w:rsidRPr="00AB5CD6">
        <w:t>to share the positive results</w:t>
      </w:r>
      <w:bookmarkEnd w:id="0"/>
      <w:r w:rsidRPr="00AB5CD6">
        <w:t>.</w:t>
      </w:r>
      <w:r w:rsidR="003A4EB0" w:rsidRPr="00AB5CD6">
        <w:t xml:space="preserve"> REPRIEVE investigators are exploring ways to make pitavastatin available to </w:t>
      </w:r>
      <w:r w:rsidR="00AB5CD6" w:rsidRPr="00AB5CD6">
        <w:t xml:space="preserve">study </w:t>
      </w:r>
      <w:r w:rsidR="003A4EB0" w:rsidRPr="00AB5CD6">
        <w:t>participants</w:t>
      </w:r>
      <w:r w:rsidR="00AB5CD6" w:rsidRPr="00AB5CD6">
        <w:t xml:space="preserve">, </w:t>
      </w:r>
      <w:r w:rsidR="003A4EB0" w:rsidRPr="00AB5CD6">
        <w:t xml:space="preserve">in </w:t>
      </w:r>
      <w:r w:rsidR="00AB5CD6" w:rsidRPr="00AB5CD6">
        <w:t>line</w:t>
      </w:r>
      <w:r w:rsidR="003A4EB0" w:rsidRPr="00AB5CD6">
        <w:t xml:space="preserve"> with regulatory requirements.</w:t>
      </w:r>
    </w:p>
    <w:p w14:paraId="0705F785" w14:textId="77777777" w:rsidR="00AB5CD6" w:rsidRDefault="00AB5CD6" w:rsidP="00AB5CD6">
      <w:pPr>
        <w:pStyle w:val="ListParagraph"/>
        <w:spacing w:before="240"/>
        <w:ind w:left="0"/>
        <w:rPr>
          <w:rFonts w:cstheme="minorHAnsi"/>
        </w:rPr>
      </w:pPr>
    </w:p>
    <w:p w14:paraId="0D2B21FD" w14:textId="49C0DDB3" w:rsidR="008F54DB" w:rsidRPr="007E3AE7" w:rsidRDefault="008F54DB" w:rsidP="00AB5CD6">
      <w:pPr>
        <w:pStyle w:val="ListParagraph"/>
        <w:spacing w:before="240"/>
        <w:ind w:left="0"/>
        <w:rPr>
          <w:rFonts w:cstheme="minorHAnsi"/>
        </w:rPr>
      </w:pPr>
      <w:r w:rsidRPr="009E423F">
        <w:rPr>
          <w:rFonts w:cstheme="minorHAnsi"/>
        </w:rPr>
        <w:t>As you may remember, REPRIEVE began in 2015 and enrolled 7769 volunteers aged 40 to 75 years in 12 countries across Asia, Europe, North America, South America, and sub-Saharan Africa. REPRIEVE is the first large-scale clinical trial to test a way to prevent heart-related disease in people living with HIV with low</w:t>
      </w:r>
      <w:r w:rsidR="00AB5CD6">
        <w:rPr>
          <w:rFonts w:cstheme="minorHAnsi"/>
        </w:rPr>
        <w:t>-</w:t>
      </w:r>
      <w:r w:rsidRPr="009E423F">
        <w:rPr>
          <w:rFonts w:cstheme="minorHAnsi"/>
        </w:rPr>
        <w:t>to</w:t>
      </w:r>
      <w:r w:rsidR="00AB5CD6">
        <w:rPr>
          <w:rFonts w:cstheme="minorHAnsi"/>
        </w:rPr>
        <w:t>-</w:t>
      </w:r>
      <w:r w:rsidRPr="009E423F">
        <w:rPr>
          <w:rFonts w:cstheme="minorHAnsi"/>
        </w:rPr>
        <w:t xml:space="preserve">moderate traditional </w:t>
      </w:r>
      <w:r w:rsidR="003A4EB0">
        <w:rPr>
          <w:rFonts w:cstheme="minorHAnsi"/>
        </w:rPr>
        <w:t xml:space="preserve">heart disease </w:t>
      </w:r>
      <w:r w:rsidRPr="009E423F">
        <w:rPr>
          <w:rFonts w:cstheme="minorHAnsi"/>
        </w:rPr>
        <w:t>risk</w:t>
      </w:r>
      <w:r w:rsidR="003A4EB0">
        <w:rPr>
          <w:rFonts w:cstheme="minorHAnsi"/>
        </w:rPr>
        <w:t xml:space="preserve">. </w:t>
      </w:r>
    </w:p>
    <w:p w14:paraId="7F7A202E" w14:textId="5A22443F" w:rsidR="00BA2403" w:rsidRDefault="00690759" w:rsidP="00BA2403">
      <w:pPr>
        <w:rPr>
          <w:rFonts w:cstheme="minorHAnsi"/>
        </w:rPr>
      </w:pPr>
      <w:r w:rsidRPr="007E3AE7">
        <w:rPr>
          <w:rFonts w:cstheme="minorHAnsi"/>
        </w:rPr>
        <w:t xml:space="preserve">Your contributions as a participant in REPRIEVE have been extremely valuable. </w:t>
      </w:r>
      <w:r w:rsidR="00BA2403" w:rsidRPr="007E3AE7">
        <w:rPr>
          <w:rFonts w:cstheme="minorHAnsi"/>
        </w:rPr>
        <w:t>Decades of research and advances in HIV treatment have drastically reduced AIDS-related complications and deaths</w:t>
      </w:r>
      <w:r w:rsidR="00AB5CD6">
        <w:rPr>
          <w:rFonts w:cstheme="minorHAnsi"/>
        </w:rPr>
        <w:t>,</w:t>
      </w:r>
      <w:r w:rsidR="003A4EB0">
        <w:rPr>
          <w:rFonts w:cstheme="minorHAnsi"/>
        </w:rPr>
        <w:t xml:space="preserve"> and</w:t>
      </w:r>
      <w:r w:rsidR="003E63A8">
        <w:rPr>
          <w:rFonts w:cstheme="minorHAnsi"/>
        </w:rPr>
        <w:t xml:space="preserve"> </w:t>
      </w:r>
      <w:r w:rsidR="003A4EB0">
        <w:rPr>
          <w:rFonts w:cstheme="minorHAnsi"/>
        </w:rPr>
        <w:t>now we</w:t>
      </w:r>
      <w:r w:rsidRPr="007E3AE7">
        <w:rPr>
          <w:rFonts w:cstheme="minorHAnsi"/>
        </w:rPr>
        <w:t xml:space="preserve"> </w:t>
      </w:r>
      <w:r w:rsidR="004F5A34" w:rsidRPr="007E3AE7">
        <w:rPr>
          <w:rFonts w:cstheme="minorHAnsi"/>
        </w:rPr>
        <w:t xml:space="preserve">better understand how </w:t>
      </w:r>
      <w:r w:rsidR="009873BA">
        <w:rPr>
          <w:rFonts w:cstheme="minorHAnsi"/>
        </w:rPr>
        <w:t xml:space="preserve">to </w:t>
      </w:r>
      <w:r w:rsidRPr="007E3AE7">
        <w:rPr>
          <w:rFonts w:cstheme="minorHAnsi"/>
        </w:rPr>
        <w:t>support the</w:t>
      </w:r>
      <w:r w:rsidR="00BA2403" w:rsidRPr="007E3AE7">
        <w:rPr>
          <w:rFonts w:cstheme="minorHAnsi"/>
        </w:rPr>
        <w:t xml:space="preserve"> </w:t>
      </w:r>
      <w:r w:rsidR="008F54DB" w:rsidRPr="007E3AE7">
        <w:rPr>
          <w:rFonts w:cstheme="minorHAnsi"/>
        </w:rPr>
        <w:t xml:space="preserve">heart </w:t>
      </w:r>
      <w:r w:rsidR="00BA2403" w:rsidRPr="007E3AE7">
        <w:rPr>
          <w:rFonts w:cstheme="minorHAnsi"/>
        </w:rPr>
        <w:t>health of people living with HIV</w:t>
      </w:r>
      <w:r w:rsidRPr="007E3AE7">
        <w:rPr>
          <w:rFonts w:cstheme="minorHAnsi"/>
        </w:rPr>
        <w:t>. This could not have been achieved without you</w:t>
      </w:r>
      <w:r w:rsidR="004F5A34" w:rsidRPr="007E3AE7">
        <w:rPr>
          <w:rFonts w:cstheme="minorHAnsi"/>
        </w:rPr>
        <w:t>, our</w:t>
      </w:r>
      <w:r w:rsidRPr="007E3AE7">
        <w:rPr>
          <w:rFonts w:cstheme="minorHAnsi"/>
        </w:rPr>
        <w:t xml:space="preserve"> REPRIEVE participant</w:t>
      </w:r>
      <w:r w:rsidR="004F5A34" w:rsidRPr="007E3AE7">
        <w:rPr>
          <w:rFonts w:cstheme="minorHAnsi"/>
        </w:rPr>
        <w:t>s</w:t>
      </w:r>
      <w:r w:rsidR="00AB5CD6">
        <w:rPr>
          <w:rFonts w:cstheme="minorHAnsi"/>
        </w:rPr>
        <w:t>!</w:t>
      </w:r>
      <w:r w:rsidR="00E904DA" w:rsidRPr="007E3AE7">
        <w:rPr>
          <w:rFonts w:cstheme="minorHAnsi"/>
        </w:rPr>
        <w:t xml:space="preserve"> </w:t>
      </w:r>
      <w:r w:rsidR="00AB5CD6">
        <w:rPr>
          <w:rFonts w:cstheme="minorHAnsi"/>
        </w:rPr>
        <w:t>F</w:t>
      </w:r>
      <w:r w:rsidR="00E904DA" w:rsidRPr="007E3AE7">
        <w:rPr>
          <w:rFonts w:cstheme="minorHAnsi"/>
        </w:rPr>
        <w:t xml:space="preserve">indings </w:t>
      </w:r>
      <w:r w:rsidR="00AB5CD6">
        <w:rPr>
          <w:rFonts w:cstheme="minorHAnsi"/>
        </w:rPr>
        <w:t xml:space="preserve">from REPRIEVE </w:t>
      </w:r>
      <w:r w:rsidR="00E904DA" w:rsidRPr="007E3AE7">
        <w:rPr>
          <w:rFonts w:cstheme="minorHAnsi"/>
        </w:rPr>
        <w:t xml:space="preserve">will have lasting benefits for </w:t>
      </w:r>
      <w:r w:rsidR="00E904DA" w:rsidRPr="007E3AE7">
        <w:rPr>
          <w:rFonts w:cstheme="minorHAnsi"/>
        </w:rPr>
        <w:lastRenderedPageBreak/>
        <w:t>your generation and future generations of people living with HIV. We are incredibly grateful for your participation in REPRIEVE!</w:t>
      </w:r>
    </w:p>
    <w:p w14:paraId="71A1DB34" w14:textId="48C98765" w:rsidR="009E423F" w:rsidRPr="007E3AE7" w:rsidRDefault="009E423F" w:rsidP="00BA2403">
      <w:pPr>
        <w:rPr>
          <w:rFonts w:cstheme="minorHAnsi"/>
        </w:rPr>
      </w:pPr>
      <w:r>
        <w:rPr>
          <w:rFonts w:cstheme="minorHAnsi"/>
        </w:rPr>
        <w:t>Thank you from REPRIEVE Leadership!</w:t>
      </w:r>
    </w:p>
    <w:p w14:paraId="6904788C" w14:textId="410F1FDB" w:rsidR="00B577A2" w:rsidRPr="009D62B6" w:rsidRDefault="00B577A2" w:rsidP="008F54DB">
      <w:pPr>
        <w:rPr>
          <w:rFonts w:cstheme="minorHAnsi"/>
          <w:b/>
          <w:bCs/>
        </w:rPr>
      </w:pPr>
      <w:r w:rsidRPr="00CA51F3">
        <w:rPr>
          <w:rFonts w:cstheme="minorHAnsi"/>
          <w:b/>
          <w:bCs/>
        </w:rPr>
        <w:t>REPRIEVE Fact</w:t>
      </w:r>
      <w:r w:rsidR="00E12612">
        <w:rPr>
          <w:rFonts w:cstheme="minorHAnsi"/>
          <w:b/>
          <w:bCs/>
        </w:rPr>
        <w:t xml:space="preserve">s - </w:t>
      </w:r>
      <w:r w:rsidR="00BB7F08">
        <w:rPr>
          <w:rFonts w:cstheme="minorHAnsi"/>
          <w:b/>
          <w:bCs/>
        </w:rPr>
        <w:t>Thank you for your continued participation!</w:t>
      </w:r>
    </w:p>
    <w:p w14:paraId="0A0B1791" w14:textId="6FA10C83" w:rsidR="00B577A2" w:rsidRPr="007E3AE7" w:rsidRDefault="00B577A2" w:rsidP="00B577A2">
      <w:pPr>
        <w:ind w:left="720"/>
        <w:rPr>
          <w:rFonts w:cstheme="minorHAnsi"/>
        </w:rPr>
      </w:pPr>
      <w:r w:rsidRPr="007E3AE7">
        <w:rPr>
          <w:rFonts w:cstheme="minorHAnsi"/>
        </w:rPr>
        <w:t>REPRIEVE is the largest randomized study among people living with HIV</w:t>
      </w:r>
      <w:r w:rsidR="00901C1D" w:rsidRPr="007E3AE7">
        <w:rPr>
          <w:rFonts w:cstheme="minorHAnsi"/>
        </w:rPr>
        <w:t xml:space="preserve">. </w:t>
      </w:r>
    </w:p>
    <w:p w14:paraId="2D3FD29C" w14:textId="1FF6FE22" w:rsidR="00B577A2" w:rsidRPr="00CA51F3" w:rsidRDefault="00AB5CD6" w:rsidP="009D62B6">
      <w:pPr>
        <w:pStyle w:val="ListParagraph"/>
        <w:rPr>
          <w:rFonts w:cstheme="minorHAnsi"/>
        </w:rPr>
      </w:pPr>
      <w:r>
        <w:rPr>
          <w:rFonts w:cstheme="minorHAnsi"/>
        </w:rPr>
        <w:t>Before REPRIEVE, there were</w:t>
      </w:r>
      <w:r w:rsidR="007E3AE7" w:rsidRPr="009D62B6">
        <w:rPr>
          <w:rFonts w:cstheme="minorHAnsi"/>
        </w:rPr>
        <w:t xml:space="preserve"> limited </w:t>
      </w:r>
      <w:r w:rsidR="007E3AE7">
        <w:rPr>
          <w:rFonts w:cstheme="minorHAnsi"/>
        </w:rPr>
        <w:t>strategies</w:t>
      </w:r>
      <w:r w:rsidR="007E3AE7" w:rsidRPr="009D62B6">
        <w:rPr>
          <w:rFonts w:cstheme="minorHAnsi"/>
        </w:rPr>
        <w:t xml:space="preserve"> to help prevent </w:t>
      </w:r>
      <w:r w:rsidR="007E3AE7">
        <w:rPr>
          <w:rFonts w:cstheme="minorHAnsi"/>
        </w:rPr>
        <w:t>major heart-related</w:t>
      </w:r>
      <w:r w:rsidR="007E3AE7" w:rsidRPr="009D62B6">
        <w:rPr>
          <w:rFonts w:cstheme="minorHAnsi"/>
        </w:rPr>
        <w:t xml:space="preserve"> </w:t>
      </w:r>
      <w:r w:rsidR="007E3AE7">
        <w:rPr>
          <w:rFonts w:cstheme="minorHAnsi"/>
        </w:rPr>
        <w:t xml:space="preserve">events </w:t>
      </w:r>
      <w:r w:rsidR="007E3AE7" w:rsidRPr="009D62B6">
        <w:rPr>
          <w:rFonts w:cstheme="minorHAnsi"/>
        </w:rPr>
        <w:t>in people living with HIV.</w:t>
      </w:r>
    </w:p>
    <w:p w14:paraId="2E3EC121" w14:textId="6180156C" w:rsidR="00B577A2" w:rsidRPr="009D62B6" w:rsidRDefault="00B577A2" w:rsidP="009D62B6">
      <w:pPr>
        <w:rPr>
          <w:rFonts w:cstheme="minorHAnsi"/>
          <w:b/>
          <w:bCs/>
        </w:rPr>
      </w:pPr>
      <w:r w:rsidRPr="009D62B6">
        <w:rPr>
          <w:rFonts w:cstheme="minorHAnsi"/>
          <w:b/>
          <w:bCs/>
        </w:rPr>
        <w:t xml:space="preserve">What have we learned </w:t>
      </w:r>
      <w:r w:rsidR="009E423F">
        <w:rPr>
          <w:rFonts w:cstheme="minorHAnsi"/>
          <w:b/>
          <w:bCs/>
        </w:rPr>
        <w:t>so far</w:t>
      </w:r>
      <w:r w:rsidR="00AB5CD6">
        <w:rPr>
          <w:rFonts w:cstheme="minorHAnsi"/>
          <w:b/>
          <w:bCs/>
        </w:rPr>
        <w:t>?</w:t>
      </w:r>
    </w:p>
    <w:p w14:paraId="7D147626" w14:textId="1304DBBD" w:rsidR="00522B21" w:rsidRPr="00CA51F3" w:rsidRDefault="00B577A2" w:rsidP="005C2A3A">
      <w:pPr>
        <w:pStyle w:val="ListParagraph"/>
        <w:numPr>
          <w:ilvl w:val="0"/>
          <w:numId w:val="3"/>
        </w:numPr>
        <w:rPr>
          <w:rFonts w:cstheme="minorHAnsi"/>
        </w:rPr>
      </w:pPr>
      <w:r w:rsidRPr="00CA51F3">
        <w:rPr>
          <w:rFonts w:cstheme="minorHAnsi"/>
        </w:rPr>
        <w:t xml:space="preserve">A daily dose of pitavastatin lowers the risk of heart-related disease </w:t>
      </w:r>
      <w:r w:rsidR="00901C1D" w:rsidRPr="00CA51F3">
        <w:rPr>
          <w:rFonts w:cstheme="minorHAnsi"/>
        </w:rPr>
        <w:t>in</w:t>
      </w:r>
      <w:r w:rsidRPr="00CA51F3">
        <w:rPr>
          <w:rFonts w:cstheme="minorHAnsi"/>
        </w:rPr>
        <w:t xml:space="preserve"> people living with HIV</w:t>
      </w:r>
    </w:p>
    <w:p w14:paraId="32BFB09E" w14:textId="25FB8168" w:rsidR="007E3AE7" w:rsidRPr="00460658" w:rsidRDefault="00901C1D" w:rsidP="00460658">
      <w:pPr>
        <w:pStyle w:val="ListParagraph"/>
        <w:numPr>
          <w:ilvl w:val="0"/>
          <w:numId w:val="3"/>
        </w:numPr>
        <w:rPr>
          <w:rFonts w:cstheme="minorHAnsi"/>
        </w:rPr>
      </w:pPr>
      <w:r w:rsidRPr="00CA51F3">
        <w:rPr>
          <w:rFonts w:cstheme="minorHAnsi"/>
        </w:rPr>
        <w:t>Pitavastatin is safe and well-tolerated in people living with HIV</w:t>
      </w:r>
    </w:p>
    <w:p w14:paraId="572CD917" w14:textId="336A35EE" w:rsidR="00B577A2" w:rsidRPr="009D62B6" w:rsidRDefault="00B577A2" w:rsidP="00B577A2">
      <w:pPr>
        <w:rPr>
          <w:rFonts w:cstheme="minorHAnsi"/>
          <w:b/>
          <w:bCs/>
        </w:rPr>
      </w:pPr>
      <w:r w:rsidRPr="009D62B6">
        <w:rPr>
          <w:rFonts w:cstheme="minorHAnsi"/>
          <w:b/>
          <w:bCs/>
        </w:rPr>
        <w:t xml:space="preserve">What will </w:t>
      </w:r>
      <w:r w:rsidR="005A245E">
        <w:rPr>
          <w:rFonts w:cstheme="minorHAnsi"/>
          <w:b/>
          <w:bCs/>
        </w:rPr>
        <w:t xml:space="preserve">we </w:t>
      </w:r>
      <w:r w:rsidRPr="009D62B6">
        <w:rPr>
          <w:rFonts w:cstheme="minorHAnsi"/>
          <w:b/>
          <w:bCs/>
        </w:rPr>
        <w:t>still be able to learn</w:t>
      </w:r>
      <w:r w:rsidR="00CA51F3" w:rsidRPr="00CA51F3">
        <w:rPr>
          <w:rFonts w:cstheme="minorHAnsi"/>
          <w:b/>
          <w:bCs/>
        </w:rPr>
        <w:t xml:space="preserve"> from data that you have contributed </w:t>
      </w:r>
      <w:r w:rsidR="00226B71">
        <w:rPr>
          <w:rFonts w:cstheme="minorHAnsi"/>
          <w:b/>
          <w:bCs/>
        </w:rPr>
        <w:t>from your participation</w:t>
      </w:r>
      <w:r w:rsidR="00AB5CD6">
        <w:rPr>
          <w:rFonts w:cstheme="minorHAnsi"/>
          <w:b/>
          <w:bCs/>
        </w:rPr>
        <w:t>?</w:t>
      </w:r>
    </w:p>
    <w:p w14:paraId="54EA3007" w14:textId="069B96CC" w:rsidR="00CA51F3" w:rsidRPr="009D62B6" w:rsidRDefault="00CA51F3" w:rsidP="009D62B6">
      <w:pPr>
        <w:pStyle w:val="ListParagraph"/>
        <w:numPr>
          <w:ilvl w:val="0"/>
          <w:numId w:val="11"/>
        </w:numPr>
        <w:rPr>
          <w:rFonts w:cstheme="minorHAnsi"/>
        </w:rPr>
      </w:pPr>
      <w:r w:rsidRPr="009D62B6">
        <w:rPr>
          <w:rFonts w:cstheme="minorHAnsi"/>
        </w:rPr>
        <w:t xml:space="preserve">What are the effects of pitavastatin on cholesterol levels </w:t>
      </w:r>
      <w:r w:rsidR="00AB5CD6">
        <w:rPr>
          <w:rFonts w:cstheme="minorHAnsi"/>
        </w:rPr>
        <w:t xml:space="preserve">and levels of inflammation </w:t>
      </w:r>
      <w:r w:rsidRPr="009D62B6">
        <w:rPr>
          <w:rFonts w:cstheme="minorHAnsi"/>
        </w:rPr>
        <w:t xml:space="preserve">in </w:t>
      </w:r>
      <w:r w:rsidR="005A245E">
        <w:rPr>
          <w:rFonts w:cstheme="minorHAnsi"/>
        </w:rPr>
        <w:t>relation</w:t>
      </w:r>
      <w:r w:rsidRPr="009D62B6">
        <w:rPr>
          <w:rFonts w:cstheme="minorHAnsi"/>
        </w:rPr>
        <w:t xml:space="preserve"> to heart-disease events?</w:t>
      </w:r>
    </w:p>
    <w:p w14:paraId="7A5C0FF5" w14:textId="77777777" w:rsidR="00AB5CD6" w:rsidRDefault="00AB5CD6" w:rsidP="009D62B6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Does taking pitavastatin slow the build-up of plaque in the arteries of the heart over time?</w:t>
      </w:r>
    </w:p>
    <w:p w14:paraId="027DC8F4" w14:textId="306C638A" w:rsidR="00AB5CD6" w:rsidRPr="00AB5CD6" w:rsidRDefault="00AB5CD6" w:rsidP="00AB5CD6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Are there effects of pitavastatin to reduce the risk of other medical problems like kidney disease, liver disease, and cancer? </w:t>
      </w:r>
    </w:p>
    <w:p w14:paraId="3F65A43D" w14:textId="09043BFB" w:rsidR="00CA51F3" w:rsidRPr="00AB5CD6" w:rsidRDefault="00CA51F3" w:rsidP="00AB5CD6">
      <w:pPr>
        <w:rPr>
          <w:rFonts w:cstheme="minorHAnsi"/>
        </w:rPr>
      </w:pPr>
      <w:r w:rsidRPr="00AB5CD6">
        <w:rPr>
          <w:rFonts w:cstheme="minorHAnsi"/>
        </w:rPr>
        <w:t>These are just a few of the questions we hope to answer based on analyses that will be carried out in the very near future.</w:t>
      </w:r>
      <w:r w:rsidR="009E423F" w:rsidRPr="00AB5CD6">
        <w:rPr>
          <w:rFonts w:cstheme="minorHAnsi"/>
        </w:rPr>
        <w:t xml:space="preserve"> All REPRIEVE publications are posted on our website, </w:t>
      </w:r>
      <w:hyperlink r:id="rId6" w:history="1">
        <w:r w:rsidR="00226B71" w:rsidRPr="00AB5CD6">
          <w:rPr>
            <w:rStyle w:val="Hyperlink"/>
            <w:rFonts w:cstheme="minorHAnsi"/>
          </w:rPr>
          <w:t>www.reprievetrial.org</w:t>
        </w:r>
      </w:hyperlink>
    </w:p>
    <w:p w14:paraId="586458CB" w14:textId="51A0287A" w:rsidR="007D2665" w:rsidRPr="005A245E" w:rsidRDefault="00226B71" w:rsidP="005A245E">
      <w:pPr>
        <w:rPr>
          <w:rFonts w:cstheme="minorHAnsi"/>
        </w:rPr>
      </w:pPr>
      <w:r>
        <w:rPr>
          <w:rFonts w:cstheme="minorHAnsi"/>
        </w:rPr>
        <w:t>Please follow up with your local research site to learn when the primary results and others are available from REPRIEVE.</w:t>
      </w:r>
    </w:p>
    <w:p w14:paraId="3E3B64B4" w14:textId="77777777" w:rsidR="007D2665" w:rsidRDefault="007D2665">
      <w:pPr>
        <w:rPr>
          <w:b/>
          <w:bCs/>
        </w:rPr>
      </w:pPr>
    </w:p>
    <w:p w14:paraId="3ABDC347" w14:textId="77777777" w:rsidR="007D2665" w:rsidRDefault="007D2665">
      <w:pPr>
        <w:rPr>
          <w:b/>
          <w:bCs/>
        </w:rPr>
      </w:pPr>
      <w:r w:rsidRPr="00CE7054">
        <w:rPr>
          <w:b/>
          <w:bCs/>
        </w:rPr>
        <w:t>Meet Other REPRIEVE Participants!</w:t>
      </w:r>
    </w:p>
    <w:p w14:paraId="32B4B5A9" w14:textId="083DA392" w:rsidR="00E1458F" w:rsidRDefault="00A61E7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42CDB9" wp14:editId="21901C3F">
            <wp:simplePos x="0" y="0"/>
            <wp:positionH relativeFrom="column">
              <wp:posOffset>4824730</wp:posOffset>
            </wp:positionH>
            <wp:positionV relativeFrom="paragraph">
              <wp:posOffset>138532</wp:posOffset>
            </wp:positionV>
            <wp:extent cx="1141095" cy="1310640"/>
            <wp:effectExtent l="0" t="0" r="190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8"/>
                    <a:stretch/>
                  </pic:blipFill>
                  <pic:spPr bwMode="auto">
                    <a:xfrm>
                      <a:off x="0" y="0"/>
                      <a:ext cx="114109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665">
        <w:rPr>
          <w:b/>
          <w:bCs/>
        </w:rPr>
        <w:t>REPRIEVE would not have been successful without the continued participation and engagement of our participants, for whom we are incredibly grateful. Although there are thousands of REPRIEVE participants in 5 continents</w:t>
      </w:r>
      <w:r w:rsidR="005A245E">
        <w:rPr>
          <w:b/>
          <w:bCs/>
        </w:rPr>
        <w:t>,</w:t>
      </w:r>
      <w:r w:rsidR="007D2665">
        <w:rPr>
          <w:b/>
          <w:bCs/>
        </w:rPr>
        <w:t xml:space="preserve"> below are experiences from a few of them.</w:t>
      </w:r>
    </w:p>
    <w:p w14:paraId="65565CD0" w14:textId="6E7B8E88" w:rsidR="009101EC" w:rsidRDefault="009101EC" w:rsidP="009101EC">
      <w:pPr>
        <w:spacing w:after="0"/>
        <w:rPr>
          <w:b/>
          <w:bCs/>
        </w:rPr>
      </w:pPr>
      <w:r>
        <w:rPr>
          <w:b/>
          <w:bCs/>
        </w:rPr>
        <w:t>Janice Jarrells</w:t>
      </w:r>
      <w:r w:rsidR="0032659C">
        <w:rPr>
          <w:b/>
          <w:bCs/>
        </w:rPr>
        <w:t xml:space="preserve">, </w:t>
      </w:r>
      <w:r>
        <w:rPr>
          <w:b/>
          <w:bCs/>
        </w:rPr>
        <w:t>Rutgers, NJ</w:t>
      </w:r>
    </w:p>
    <w:p w14:paraId="5988C499" w14:textId="36EBD3AA" w:rsidR="002C55F0" w:rsidRDefault="009101EC" w:rsidP="002C55F0">
      <w:pPr>
        <w:pStyle w:val="ListParagraph"/>
        <w:numPr>
          <w:ilvl w:val="0"/>
          <w:numId w:val="7"/>
        </w:numPr>
      </w:pPr>
      <w:r w:rsidRPr="009101EC">
        <w:t>What has been your experience with REPRIEVE?</w:t>
      </w:r>
    </w:p>
    <w:p w14:paraId="4C44909E" w14:textId="4D7A2676" w:rsidR="002C55F0" w:rsidRDefault="002C55F0" w:rsidP="002C55F0">
      <w:pPr>
        <w:pStyle w:val="ListParagraph"/>
        <w:numPr>
          <w:ilvl w:val="1"/>
          <w:numId w:val="7"/>
        </w:numPr>
      </w:pPr>
      <w:r>
        <w:t xml:space="preserve">REPRIEVE is one of the easier studies I have participated in! I feel very comfortable, maybe because the study is straightforward and there was good pre-education. I went to a meeting in Washington DC during the early recruitment phase and meeting the REPRIEVE team was a plus! I feel </w:t>
      </w:r>
      <w:r w:rsidR="00A61E7F">
        <w:t>proud to be</w:t>
      </w:r>
      <w:r>
        <w:t xml:space="preserve"> helping people living with HIV understand what HIV can do and maybe already doing to the body, especially longtime survivors. </w:t>
      </w:r>
    </w:p>
    <w:p w14:paraId="03530D11" w14:textId="7D6CC9BF" w:rsidR="009101EC" w:rsidRDefault="009101EC" w:rsidP="002C55F0">
      <w:pPr>
        <w:pStyle w:val="ListParagraph"/>
        <w:numPr>
          <w:ilvl w:val="0"/>
          <w:numId w:val="7"/>
        </w:numPr>
      </w:pPr>
      <w:r w:rsidRPr="009101EC">
        <w:t>What is the value of the REPRIEVE trial to you?</w:t>
      </w:r>
    </w:p>
    <w:p w14:paraId="343A0D10" w14:textId="688AAD0E" w:rsidR="009101EC" w:rsidRDefault="009101EC" w:rsidP="009101EC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9101EC">
        <w:rPr>
          <w:rFonts w:eastAsia="Times New Roman"/>
        </w:rPr>
        <w:lastRenderedPageBreak/>
        <w:t>Knowing that all trials aren't successful</w:t>
      </w:r>
      <w:r w:rsidR="00A87249">
        <w:rPr>
          <w:rFonts w:eastAsia="Times New Roman"/>
        </w:rPr>
        <w:t>,</w:t>
      </w:r>
      <w:r w:rsidRPr="009101EC">
        <w:rPr>
          <w:rFonts w:eastAsia="Times New Roman"/>
        </w:rPr>
        <w:t xml:space="preserve"> I feel that REPR</w:t>
      </w:r>
      <w:r w:rsidR="00DA009F">
        <w:rPr>
          <w:rFonts w:eastAsia="Times New Roman"/>
        </w:rPr>
        <w:t>I</w:t>
      </w:r>
      <w:r w:rsidRPr="009101EC">
        <w:rPr>
          <w:rFonts w:eastAsia="Times New Roman"/>
        </w:rPr>
        <w:t>EVE is one of the successes</w:t>
      </w:r>
      <w:r w:rsidR="00A87249">
        <w:rPr>
          <w:rFonts w:eastAsia="Times New Roman"/>
        </w:rPr>
        <w:t>. M</w:t>
      </w:r>
      <w:r w:rsidRPr="009101EC">
        <w:rPr>
          <w:rFonts w:eastAsia="Times New Roman"/>
        </w:rPr>
        <w:t xml:space="preserve">y reasons for saying this is because of the pre-education, protocol discussions, community awareness and a </w:t>
      </w:r>
      <w:r w:rsidR="00B107E3">
        <w:rPr>
          <w:rFonts w:eastAsia="Times New Roman"/>
        </w:rPr>
        <w:t>community advisory board.</w:t>
      </w:r>
    </w:p>
    <w:p w14:paraId="331C1E23" w14:textId="62226DEF" w:rsidR="0087246B" w:rsidRDefault="00A7302A" w:rsidP="0087246B">
      <w:pPr>
        <w:pStyle w:val="ListParagraph"/>
        <w:numPr>
          <w:ilvl w:val="0"/>
          <w:numId w:val="7"/>
        </w:numPr>
      </w:pPr>
      <w:r>
        <w:t xml:space="preserve">Looking forward to the </w:t>
      </w:r>
      <w:proofErr w:type="gramStart"/>
      <w:r>
        <w:t>final results</w:t>
      </w:r>
      <w:proofErr w:type="gramEnd"/>
      <w:r w:rsidR="00A61E7F">
        <w:t xml:space="preserve"> of REPRIEVE</w:t>
      </w:r>
      <w:r>
        <w:t xml:space="preserve"> and future publications, what are your hopes for how the trial will inform the field?</w:t>
      </w:r>
    </w:p>
    <w:p w14:paraId="2B1DD90A" w14:textId="7C975DFC" w:rsidR="0087246B" w:rsidRPr="0004137C" w:rsidRDefault="0087246B" w:rsidP="0087246B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9101EC">
        <w:t>I expect REPR</w:t>
      </w:r>
      <w:r>
        <w:t>I</w:t>
      </w:r>
      <w:r w:rsidRPr="009101EC">
        <w:t>EVE will tell us</w:t>
      </w:r>
      <w:r>
        <w:t xml:space="preserve"> how HIV is impacting our heart health and ways we can prevent or improve the impact.</w:t>
      </w:r>
      <w:r w:rsidRPr="009101EC">
        <w:t xml:space="preserve"> </w:t>
      </w:r>
    </w:p>
    <w:p w14:paraId="54C22F07" w14:textId="7A471C75" w:rsidR="00CE7054" w:rsidRDefault="00CE7054" w:rsidP="00CE7054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Dave and Darcy</w:t>
      </w:r>
      <w:r w:rsidR="0032659C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Vancouver Island, BC</w:t>
      </w:r>
    </w:p>
    <w:p w14:paraId="08BCA49F" w14:textId="5DE04755" w:rsidR="00CE7054" w:rsidRDefault="00CE7054" w:rsidP="00CE7054">
      <w:pPr>
        <w:pStyle w:val="ListParagraph"/>
        <w:numPr>
          <w:ilvl w:val="0"/>
          <w:numId w:val="8"/>
        </w:numPr>
      </w:pPr>
      <w:r w:rsidRPr="009101EC">
        <w:t>What has been your experience with REPRIEVE?</w:t>
      </w:r>
    </w:p>
    <w:p w14:paraId="790D603A" w14:textId="001D7C19" w:rsidR="00CE7054" w:rsidRDefault="009E423F" w:rsidP="00CE7054">
      <w:pPr>
        <w:pStyle w:val="ListParagraph"/>
        <w:numPr>
          <w:ilvl w:val="1"/>
          <w:numId w:val="8"/>
        </w:numPr>
      </w:pPr>
      <w:r>
        <w:t>T</w:t>
      </w:r>
      <w:r w:rsidR="00CE7054">
        <w:t xml:space="preserve">he study has been uneventful </w:t>
      </w:r>
      <w:proofErr w:type="gramStart"/>
      <w:r w:rsidR="00CE7054">
        <w:t>in regards to</w:t>
      </w:r>
      <w:proofErr w:type="gramEnd"/>
      <w:r w:rsidR="00CE7054">
        <w:t xml:space="preserve"> our experiences, we have had no negative reactions to the study or the medication and enjoy seeing Dr. Conway</w:t>
      </w:r>
      <w:r w:rsidR="00535108">
        <w:t xml:space="preserve"> (the investigator at our study site)</w:t>
      </w:r>
      <w:r w:rsidR="00CE7054">
        <w:t xml:space="preserve"> and all the people associated with the study on a regular basis.</w:t>
      </w:r>
    </w:p>
    <w:p w14:paraId="50678DE3" w14:textId="4FC6E5AB" w:rsidR="00CE7054" w:rsidRDefault="00CE7054" w:rsidP="00CE7054">
      <w:pPr>
        <w:pStyle w:val="ListParagraph"/>
        <w:numPr>
          <w:ilvl w:val="0"/>
          <w:numId w:val="8"/>
        </w:numPr>
      </w:pPr>
      <w:r w:rsidRPr="00CE7054">
        <w:t>What is the value of the REPRIEVE trial to you?</w:t>
      </w:r>
    </w:p>
    <w:p w14:paraId="1C65BF0B" w14:textId="4A70EE34" w:rsidR="00CE7054" w:rsidRDefault="00CE7054" w:rsidP="00CE7054">
      <w:pPr>
        <w:pStyle w:val="ListParagraph"/>
        <w:numPr>
          <w:ilvl w:val="1"/>
          <w:numId w:val="8"/>
        </w:numPr>
      </w:pPr>
      <w:r w:rsidRPr="00CE7054">
        <w:t>The study allows us to participate in a valuable research process and somehow give back to others that have participated in other studies that have benefited us.</w:t>
      </w:r>
    </w:p>
    <w:p w14:paraId="696F1961" w14:textId="5C9ACB10" w:rsidR="00CE7054" w:rsidRDefault="00CE7054" w:rsidP="00CE7054">
      <w:pPr>
        <w:pStyle w:val="ListParagraph"/>
        <w:numPr>
          <w:ilvl w:val="0"/>
          <w:numId w:val="8"/>
        </w:numPr>
      </w:pPr>
      <w:r>
        <w:t>In what ways is REPRIEVE different from other trials you have participated in?</w:t>
      </w:r>
    </w:p>
    <w:p w14:paraId="4A78A404" w14:textId="2ED27270" w:rsidR="00CE7054" w:rsidRPr="00CE7054" w:rsidRDefault="00CE7054" w:rsidP="00CE7054">
      <w:pPr>
        <w:pStyle w:val="ListParagraph"/>
        <w:numPr>
          <w:ilvl w:val="1"/>
          <w:numId w:val="8"/>
        </w:numPr>
      </w:pPr>
      <w:r>
        <w:t>The only difference we find with R</w:t>
      </w:r>
      <w:r w:rsidR="00B107E3">
        <w:t>EPRIEVE</w:t>
      </w:r>
      <w:r>
        <w:t xml:space="preserve"> and other studies we have participated in is the length of it, it is a longer study but no more difficult than others to be active in. We appreciate the fact that we are helping gain knowledge.</w:t>
      </w:r>
    </w:p>
    <w:p w14:paraId="584E64A7" w14:textId="080BE809" w:rsidR="00E1458F" w:rsidRPr="005C2A3A" w:rsidRDefault="005C2A3A">
      <w:pPr>
        <w:rPr>
          <w:b/>
          <w:bCs/>
        </w:rPr>
      </w:pPr>
      <w:r>
        <w:rPr>
          <w:b/>
          <w:bCs/>
        </w:rPr>
        <w:t>Focus on Findings</w:t>
      </w:r>
    </w:p>
    <w:p w14:paraId="60828122" w14:textId="1E5C7709" w:rsidR="00DA4DF5" w:rsidRDefault="0006333E" w:rsidP="00E523AF">
      <w:r>
        <w:t>Your</w:t>
      </w:r>
      <w:r w:rsidR="00E523AF">
        <w:t xml:space="preserve"> participation in REPRIEVE </w:t>
      </w:r>
      <w:r w:rsidR="005A245E">
        <w:t xml:space="preserve">has </w:t>
      </w:r>
      <w:r w:rsidR="00E523AF">
        <w:t>contribute</w:t>
      </w:r>
      <w:r w:rsidR="005A245E">
        <w:t>d</w:t>
      </w:r>
      <w:r w:rsidR="00E523AF">
        <w:t xml:space="preserve"> to research about HIV and heart disease</w:t>
      </w:r>
      <w:r>
        <w:t xml:space="preserve"> and has allowed </w:t>
      </w:r>
      <w:r w:rsidR="00E523AF">
        <w:t xml:space="preserve">REPRIEVE investigators </w:t>
      </w:r>
      <w:r>
        <w:t xml:space="preserve">to publish </w:t>
      </w:r>
      <w:r w:rsidR="00E523AF">
        <w:t xml:space="preserve">reports from </w:t>
      </w:r>
      <w:r w:rsidR="003017A7">
        <w:t xml:space="preserve">your </w:t>
      </w:r>
      <w:r w:rsidR="00E523AF">
        <w:t>data collected at entry. Below is a summary of an article we published in 2022:</w:t>
      </w:r>
    </w:p>
    <w:p w14:paraId="0EF63ABB" w14:textId="6CAF0D68" w:rsidR="00E523AF" w:rsidRDefault="00E523AF" w:rsidP="00E523AF">
      <w:r w:rsidRPr="00E523AF">
        <w:t>Heart disease risk is commonly assessed by whether a person has certain heart disease risk factors, like high cholesterol</w:t>
      </w:r>
      <w:r w:rsidR="0006333E">
        <w:t>.</w:t>
      </w:r>
      <w:r w:rsidRPr="00E523AF">
        <w:t xml:space="preserve"> </w:t>
      </w:r>
      <w:r w:rsidR="0006333E">
        <w:t>B</w:t>
      </w:r>
      <w:r w:rsidRPr="00E523AF">
        <w:t>ut alternatively, risk can be assessed by cardiovascular health through the American Heart Association’s Life’s Simple 7 (LS7) score.</w:t>
      </w:r>
      <w:r w:rsidR="001C597C" w:rsidRPr="001C597C">
        <w:rPr>
          <w:noProof/>
        </w:rPr>
        <w:t xml:space="preserve"> </w:t>
      </w:r>
    </w:p>
    <w:p w14:paraId="06F21990" w14:textId="5BDAF6CD" w:rsidR="008B1854" w:rsidRDefault="0004137C" w:rsidP="008B1854">
      <w:pPr>
        <w:pStyle w:val="ListParagraph"/>
        <w:numPr>
          <w:ilvl w:val="0"/>
          <w:numId w:val="9"/>
        </w:numPr>
      </w:pPr>
      <w:r>
        <w:t xml:space="preserve">Included in this analysis were </w:t>
      </w:r>
      <w:r w:rsidR="00E523AF">
        <w:t xml:space="preserve">735 REPRIEVE participants </w:t>
      </w:r>
      <w:r>
        <w:t>with an average age of 51 years.</w:t>
      </w:r>
      <w:r w:rsidR="0006333E">
        <w:t xml:space="preserve"> </w:t>
      </w:r>
    </w:p>
    <w:p w14:paraId="56219EF2" w14:textId="0B507E12" w:rsidR="008B1854" w:rsidRDefault="0006333E" w:rsidP="008B1854">
      <w:pPr>
        <w:pStyle w:val="ListParagraph"/>
        <w:numPr>
          <w:ilvl w:val="0"/>
          <w:numId w:val="9"/>
        </w:numPr>
      </w:pPr>
      <w:r>
        <w:t>This analysis found that:</w:t>
      </w:r>
    </w:p>
    <w:p w14:paraId="11075717" w14:textId="59009D55" w:rsidR="0087246B" w:rsidRDefault="0087246B" w:rsidP="0087246B">
      <w:pPr>
        <w:pStyle w:val="ListParagraph"/>
        <w:numPr>
          <w:ilvl w:val="1"/>
          <w:numId w:val="9"/>
        </w:numPr>
      </w:pPr>
      <w:r>
        <w:t xml:space="preserve">People with poor </w:t>
      </w:r>
      <w:r w:rsidR="0004137C">
        <w:t>cardiovascular health</w:t>
      </w:r>
      <w:r>
        <w:t xml:space="preserve"> as shown by a low LS7 score were up to </w:t>
      </w:r>
      <w:r w:rsidRPr="0004137C">
        <w:t xml:space="preserve">20% </w:t>
      </w:r>
      <w:r>
        <w:t>more likely to have fatty build-up in the blood vessels that supply the heart.</w:t>
      </w:r>
    </w:p>
    <w:p w14:paraId="0F20F2E5" w14:textId="2CA05DF7" w:rsidR="0087246B" w:rsidRDefault="0087246B" w:rsidP="0004137C">
      <w:pPr>
        <w:pStyle w:val="ListParagraph"/>
        <w:numPr>
          <w:ilvl w:val="1"/>
          <w:numId w:val="9"/>
        </w:numPr>
      </w:pPr>
      <w:r>
        <w:t xml:space="preserve">Poor </w:t>
      </w:r>
      <w:r w:rsidR="0004137C">
        <w:t>cardiovascular health</w:t>
      </w:r>
      <w:r>
        <w:t xml:space="preserve"> was also associated with up to a </w:t>
      </w:r>
      <w:r w:rsidRPr="0004137C">
        <w:t xml:space="preserve">25% </w:t>
      </w:r>
      <w:r>
        <w:t>higher level of inflammation in blood proteins.</w:t>
      </w:r>
    </w:p>
    <w:p w14:paraId="0F2A392B" w14:textId="7B280194" w:rsidR="005C2A3A" w:rsidRDefault="00E523AF" w:rsidP="0004137C">
      <w:pPr>
        <w:pStyle w:val="ListParagraph"/>
        <w:numPr>
          <w:ilvl w:val="0"/>
          <w:numId w:val="9"/>
        </w:numPr>
      </w:pPr>
      <w:r>
        <w:t xml:space="preserve">These </w:t>
      </w:r>
      <w:r w:rsidR="00C92007">
        <w:t>findings</w:t>
      </w:r>
      <w:r>
        <w:t xml:space="preserve"> provide useful information on</w:t>
      </w:r>
      <w:r w:rsidR="00C92007">
        <w:t xml:space="preserve"> </w:t>
      </w:r>
      <w:r>
        <w:t xml:space="preserve">the critical question of </w:t>
      </w:r>
      <w:r w:rsidR="00C92007">
        <w:t>why PWH experience increased risk of heart disease. Future studies of LS7 may help to guide clinical care and help to reduce cardiovascular morbidity and mortality in PWH.</w:t>
      </w:r>
    </w:p>
    <w:p w14:paraId="283908D0" w14:textId="77777777" w:rsidR="00FD32C1" w:rsidRDefault="00FD32C1" w:rsidP="00FD32C1">
      <w:pPr>
        <w:pStyle w:val="ListParagraph"/>
        <w:rPr>
          <w:rFonts w:cstheme="minorHAnsi"/>
        </w:rPr>
      </w:pPr>
    </w:p>
    <w:p w14:paraId="6804AB04" w14:textId="1C5C9E7E" w:rsidR="00FD32C1" w:rsidRPr="00FD32C1" w:rsidRDefault="00FD32C1" w:rsidP="00FD32C1">
      <w:pPr>
        <w:pStyle w:val="ListParagraph"/>
        <w:ind w:left="0"/>
        <w:rPr>
          <w:rFonts w:cstheme="minorHAnsi"/>
        </w:rPr>
      </w:pPr>
      <w:r w:rsidRPr="00FD32C1">
        <w:rPr>
          <w:rFonts w:cstheme="minorHAnsi"/>
        </w:rPr>
        <w:t>Please follow up with your local research site to learn when the primary results and others are available from REPRIEVE.</w:t>
      </w:r>
    </w:p>
    <w:p w14:paraId="48D1728B" w14:textId="77777777" w:rsidR="00FD32C1" w:rsidRDefault="00FD32C1" w:rsidP="00FD32C1"/>
    <w:p w14:paraId="299C0623" w14:textId="6602AA16" w:rsidR="002C55F0" w:rsidRPr="00E1458F" w:rsidRDefault="002C55F0" w:rsidP="002C55F0">
      <w:r w:rsidRPr="002C55F0">
        <w:rPr>
          <w:noProof/>
        </w:rPr>
        <w:lastRenderedPageBreak/>
        <w:drawing>
          <wp:inline distT="0" distB="0" distL="0" distR="0" wp14:anchorId="0F44037C" wp14:editId="15FE9305">
            <wp:extent cx="6086475" cy="5451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7530" cy="545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5F0" w:rsidRPr="00E1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319"/>
    <w:multiLevelType w:val="hybridMultilevel"/>
    <w:tmpl w:val="90B277C6"/>
    <w:lvl w:ilvl="0" w:tplc="417A7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4AB"/>
    <w:multiLevelType w:val="hybridMultilevel"/>
    <w:tmpl w:val="DB247DFA"/>
    <w:lvl w:ilvl="0" w:tplc="5B265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947"/>
    <w:multiLevelType w:val="hybridMultilevel"/>
    <w:tmpl w:val="B91A977E"/>
    <w:lvl w:ilvl="0" w:tplc="4BE2B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0953"/>
    <w:multiLevelType w:val="hybridMultilevel"/>
    <w:tmpl w:val="7BC6F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3905"/>
    <w:multiLevelType w:val="hybridMultilevel"/>
    <w:tmpl w:val="8434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60AC"/>
    <w:multiLevelType w:val="hybridMultilevel"/>
    <w:tmpl w:val="D19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2586F"/>
    <w:multiLevelType w:val="hybridMultilevel"/>
    <w:tmpl w:val="C88E872E"/>
    <w:lvl w:ilvl="0" w:tplc="218C5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11F28"/>
    <w:multiLevelType w:val="hybridMultilevel"/>
    <w:tmpl w:val="07DE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8FB"/>
    <w:multiLevelType w:val="hybridMultilevel"/>
    <w:tmpl w:val="CF9AFD30"/>
    <w:lvl w:ilvl="0" w:tplc="5B265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2EB9"/>
    <w:multiLevelType w:val="hybridMultilevel"/>
    <w:tmpl w:val="7BC6F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C34ED"/>
    <w:multiLevelType w:val="hybridMultilevel"/>
    <w:tmpl w:val="476A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9461">
    <w:abstractNumId w:val="8"/>
  </w:num>
  <w:num w:numId="2" w16cid:durableId="1190679276">
    <w:abstractNumId w:val="0"/>
  </w:num>
  <w:num w:numId="3" w16cid:durableId="875196695">
    <w:abstractNumId w:val="6"/>
  </w:num>
  <w:num w:numId="4" w16cid:durableId="18358006">
    <w:abstractNumId w:val="2"/>
  </w:num>
  <w:num w:numId="5" w16cid:durableId="2007704306">
    <w:abstractNumId w:val="10"/>
  </w:num>
  <w:num w:numId="6" w16cid:durableId="646058143">
    <w:abstractNumId w:val="4"/>
  </w:num>
  <w:num w:numId="7" w16cid:durableId="1961106774">
    <w:abstractNumId w:val="9"/>
  </w:num>
  <w:num w:numId="8" w16cid:durableId="1577012106">
    <w:abstractNumId w:val="3"/>
  </w:num>
  <w:num w:numId="9" w16cid:durableId="1039085062">
    <w:abstractNumId w:val="5"/>
  </w:num>
  <w:num w:numId="10" w16cid:durableId="143083573">
    <w:abstractNumId w:val="7"/>
  </w:num>
  <w:num w:numId="11" w16cid:durableId="102952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09"/>
    <w:rsid w:val="0004137C"/>
    <w:rsid w:val="0006333E"/>
    <w:rsid w:val="00130E05"/>
    <w:rsid w:val="001C597C"/>
    <w:rsid w:val="001D5AF1"/>
    <w:rsid w:val="00226B71"/>
    <w:rsid w:val="00280D03"/>
    <w:rsid w:val="002B56C3"/>
    <w:rsid w:val="002C55F0"/>
    <w:rsid w:val="003017A7"/>
    <w:rsid w:val="0032659C"/>
    <w:rsid w:val="003A45DE"/>
    <w:rsid w:val="003A4EB0"/>
    <w:rsid w:val="003E63A8"/>
    <w:rsid w:val="00410894"/>
    <w:rsid w:val="00451AB2"/>
    <w:rsid w:val="00460658"/>
    <w:rsid w:val="00462724"/>
    <w:rsid w:val="00467FF1"/>
    <w:rsid w:val="00473C3F"/>
    <w:rsid w:val="004E4F09"/>
    <w:rsid w:val="004F5A34"/>
    <w:rsid w:val="00522B21"/>
    <w:rsid w:val="00535108"/>
    <w:rsid w:val="005A245E"/>
    <w:rsid w:val="005C2A3A"/>
    <w:rsid w:val="005C6FAB"/>
    <w:rsid w:val="00614D3B"/>
    <w:rsid w:val="00690759"/>
    <w:rsid w:val="006E3A26"/>
    <w:rsid w:val="0077279C"/>
    <w:rsid w:val="007D2665"/>
    <w:rsid w:val="007E3AE7"/>
    <w:rsid w:val="0087246B"/>
    <w:rsid w:val="008B1854"/>
    <w:rsid w:val="008F54DB"/>
    <w:rsid w:val="008F6B88"/>
    <w:rsid w:val="00901C1D"/>
    <w:rsid w:val="009101EC"/>
    <w:rsid w:val="00921C2D"/>
    <w:rsid w:val="009873BA"/>
    <w:rsid w:val="009D62B6"/>
    <w:rsid w:val="009E423F"/>
    <w:rsid w:val="00A54E7E"/>
    <w:rsid w:val="00A61E7F"/>
    <w:rsid w:val="00A7302A"/>
    <w:rsid w:val="00A87249"/>
    <w:rsid w:val="00AB5CD6"/>
    <w:rsid w:val="00B107E3"/>
    <w:rsid w:val="00B567FD"/>
    <w:rsid w:val="00B577A2"/>
    <w:rsid w:val="00BA2403"/>
    <w:rsid w:val="00BB7F08"/>
    <w:rsid w:val="00BF3F66"/>
    <w:rsid w:val="00C2620F"/>
    <w:rsid w:val="00C92007"/>
    <w:rsid w:val="00CA51F3"/>
    <w:rsid w:val="00CB6A73"/>
    <w:rsid w:val="00CE7054"/>
    <w:rsid w:val="00DA009F"/>
    <w:rsid w:val="00DA4DF5"/>
    <w:rsid w:val="00DC704B"/>
    <w:rsid w:val="00DF09C1"/>
    <w:rsid w:val="00E12612"/>
    <w:rsid w:val="00E1458F"/>
    <w:rsid w:val="00E523AF"/>
    <w:rsid w:val="00E904DA"/>
    <w:rsid w:val="00FC4399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AB92"/>
  <w15:chartTrackingRefBased/>
  <w15:docId w15:val="{835DE3FB-42C7-466A-8AE7-7772FC15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D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27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6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rievetrial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Diggs, Marissa</dc:creator>
  <cp:keywords/>
  <dc:description/>
  <cp:lastModifiedBy>Diggs, Marissa</cp:lastModifiedBy>
  <cp:revision>6</cp:revision>
  <dcterms:created xsi:type="dcterms:W3CDTF">2023-04-14T15:52:00Z</dcterms:created>
  <dcterms:modified xsi:type="dcterms:W3CDTF">2023-05-04T17:20:00Z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9bbc02d64b0debb2369a68a1d8570cfd6acdda267404d3aea023626c358fe4c8</vt:lpwstr>
  </property>
  <property fmtid="{D5CDD505-2E9C-101B-9397-08002B2CF9AE}" pid="3" name="_NewReviewCycle">
    <vt:lpwstr/>
  </property>
</Properties>
</file>